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333333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t>Leia Josué 1:1-9</w:t>
      </w:r>
    </w:p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333333"/>
          <w:sz w:val="20"/>
          <w:szCs w:val="20"/>
          <w:lang w:eastAsia="pt-BR"/>
        </w:rPr>
      </w:pPr>
      <w:r>
        <w:rPr>
          <w:rFonts w:ascii="Verdana" w:eastAsia="Times New Roman" w:hAnsi="Verdana" w:cs="Times New Roman"/>
          <w:noProof/>
          <w:color w:val="000099"/>
          <w:sz w:val="20"/>
          <w:szCs w:val="20"/>
          <w:lang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374650</wp:posOffset>
            </wp:positionV>
            <wp:extent cx="1665605" cy="1998345"/>
            <wp:effectExtent l="19050" t="0" r="0" b="0"/>
            <wp:wrapTight wrapText="bothSides">
              <wp:wrapPolygon edited="0">
                <wp:start x="-247" y="0"/>
                <wp:lineTo x="-247" y="21415"/>
                <wp:lineTo x="21493" y="21415"/>
                <wp:lineTo x="21493" y="0"/>
                <wp:lineTo x="-247" y="0"/>
              </wp:wrapPolygon>
            </wp:wrapTight>
            <wp:docPr id="2" name="BLOGGER_PHOTO_ID_5363217114394467426" descr="http://3.bp.blogspot.com/_klvrUa7wZ-Q/Sm35jMzHHGI/AAAAAAAAAHA/8oJMiSdXcDg/s200/MakeThumbnail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363217114394467426" descr="http://3.bp.blogspot.com/_klvrUa7wZ-Q/Sm35jMzHHGI/AAAAAAAAAHA/8oJMiSdXcDg/s200/MakeThumbnail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605" cy="199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</w:r>
      <w:r w:rsidRPr="00BF4247">
        <w:rPr>
          <w:rFonts w:ascii="Verdana" w:eastAsia="Times New Roman" w:hAnsi="Verdana" w:cs="Times New Roman"/>
          <w:i/>
          <w:iCs/>
          <w:color w:val="FF0000"/>
          <w:sz w:val="20"/>
          <w:lang w:eastAsia="pt-BR"/>
        </w:rPr>
        <w:t>"Não se aparte da tua boca o livro desta lei; antes medita nele dia e noite, para que tenhas cuidado de fazer conforme a tudo quanto nele está escrito; porque então farás prosperar o teu caminho, e serás bem sucedido.</w:t>
      </w:r>
      <w:r w:rsidRPr="00BF4247">
        <w:rPr>
          <w:rFonts w:ascii="Verdana" w:eastAsia="Times New Roman" w:hAnsi="Verdana" w:cs="Times New Roman"/>
          <w:i/>
          <w:iCs/>
          <w:color w:val="FF0000"/>
          <w:sz w:val="20"/>
          <w:szCs w:val="20"/>
          <w:lang w:eastAsia="pt-BR"/>
        </w:rPr>
        <w:br/>
      </w:r>
      <w:r w:rsidRPr="00BF4247">
        <w:rPr>
          <w:rFonts w:ascii="Verdana" w:eastAsia="Times New Roman" w:hAnsi="Verdana" w:cs="Times New Roman"/>
          <w:i/>
          <w:iCs/>
          <w:color w:val="FF0000"/>
          <w:sz w:val="20"/>
          <w:lang w:eastAsia="pt-BR"/>
        </w:rPr>
        <w:t>Não to mandei eu? Esforça-te, e tem bom ânimo; não temas, nem te espantes; porque o SENHOR teu Deus é contigo, por onde quer que andares."</w:t>
      </w:r>
      <w:r w:rsidRPr="00BF4247">
        <w:rPr>
          <w:rFonts w:ascii="Verdana" w:eastAsia="Times New Roman" w:hAnsi="Verdana" w:cs="Times New Roman"/>
          <w:i/>
          <w:iCs/>
          <w:color w:val="FF0000"/>
          <w:sz w:val="20"/>
          <w:szCs w:val="20"/>
          <w:lang w:eastAsia="pt-BR"/>
        </w:rPr>
        <w:br/>
      </w:r>
      <w:r w:rsidRPr="00BF4247">
        <w:rPr>
          <w:rFonts w:ascii="Verdana" w:eastAsia="Times New Roman" w:hAnsi="Verdana" w:cs="Times New Roman"/>
          <w:i/>
          <w:iCs/>
          <w:color w:val="000099"/>
          <w:sz w:val="20"/>
          <w:lang w:eastAsia="pt-BR"/>
        </w:rPr>
        <w:t>Josué 1:8-9</w:t>
      </w:r>
    </w:p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Deus não se esquece das promessas que nos faz, mas também não se esquece das atitudes que nos manda ter para vermos essas promessas se cumprindo em nossa vida.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Deus deu uma ordem a Josué, da mesma maneira que nos dá várias ordens hoje, mas nós só ouvimos as promessas e pasmamos quando elas não se cumprem!</w:t>
      </w:r>
    </w:p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Precisamos nos examinar com sinceridade: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* estou obedecendo a Deus?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* estou sendo forte e corajosa ou estou me derretendo a qualquer batida de pé do inimigo?</w:t>
      </w:r>
    </w:p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Deus prometeu ao povo judeu muito mais terras do que Israel chegou a conquistar, mesmo em seu período áureo, com o Rei Salomão, os termos de Israel nunca chegaram ao grande rio Eufrates.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Por quê?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Por causa da desobediência!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A desobediência é um pecado gravíssimo!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 xml:space="preserve">A Palavra de Deus diz em I Samuel </w:t>
      </w:r>
      <w:proofErr w:type="gramStart"/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t>15:23</w:t>
      </w:r>
      <w:proofErr w:type="gramEnd"/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t xml:space="preserve"> que: </w:t>
      </w:r>
      <w:r w:rsidRPr="00BF4247">
        <w:rPr>
          <w:rFonts w:ascii="Verdana" w:eastAsia="Times New Roman" w:hAnsi="Verdana" w:cs="Times New Roman"/>
          <w:i/>
          <w:iCs/>
          <w:color w:val="000099"/>
          <w:sz w:val="20"/>
          <w:lang w:eastAsia="pt-BR"/>
        </w:rPr>
        <w:t xml:space="preserve">"a rebelião é como o pecado de feitiçaria", 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t>nenhum de nós teria coragem de praticar um pecado desses, mas desobedecer parece tão fácil às vezes...</w:t>
      </w:r>
    </w:p>
    <w:p w:rsidR="00BF4247" w:rsidRPr="00BF4247" w:rsidRDefault="00BF4247" w:rsidP="00BF4247">
      <w:pPr>
        <w:shd w:val="clear" w:color="auto" w:fill="CCDDBB"/>
        <w:spacing w:line="384" w:lineRule="atLeast"/>
        <w:jc w:val="center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A vida e a morte estão nesta questão: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</w:r>
      <w:r w:rsidRPr="00BF4247">
        <w:rPr>
          <w:rFonts w:ascii="Verdana" w:eastAsia="Times New Roman" w:hAnsi="Verdana" w:cs="Times New Roman"/>
          <w:b/>
          <w:bCs/>
          <w:color w:val="000099"/>
          <w:sz w:val="20"/>
          <w:lang w:eastAsia="pt-BR"/>
        </w:rPr>
        <w:t>OBEDECER ou DESOBEDECER</w:t>
      </w:r>
    </w:p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lastRenderedPageBreak/>
        <w:br/>
        <w:t>Quando escolhemos obedecer e nos mantemos nesse propósito, ninguém pode nos resistir, porque o Senhor é conosco todos os dias da nossa vida. Ele não nos deixa nem nos desampara!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Se Ele próprio está conosco, nada mais justo e lógico do que nos mandar sermos fortes e corajosos, tendo o cuidado de fazer segundo a toda a lei que dera a Moisés.</w:t>
      </w:r>
    </w:p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Mas "</w:t>
      </w:r>
      <w:proofErr w:type="spellStart"/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t>pérai</w:t>
      </w:r>
      <w:proofErr w:type="spellEnd"/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t xml:space="preserve">", não </w:t>
      </w:r>
      <w:proofErr w:type="gramStart"/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t>estamos</w:t>
      </w:r>
      <w:proofErr w:type="gramEnd"/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t xml:space="preserve"> debaixo da graça agora?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Sim!</w:t>
      </w:r>
    </w:p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Jesus resumiu os 10 mandamentos das Tábuas da Lei a 2 somente: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"Respondeu-lhe Jesus: Amarás o Senhor, teu Deus, de todo o teu coração, de toda a tua alma e de todo o teu entendimento.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Este é o grande e primeiro mandamento.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 xml:space="preserve">O segundo, semelhante a este, é: </w:t>
      </w:r>
      <w:r w:rsidRPr="00BF4247">
        <w:rPr>
          <w:rFonts w:ascii="Verdana" w:eastAsia="Times New Roman" w:hAnsi="Verdana" w:cs="Times New Roman"/>
          <w:i/>
          <w:iCs/>
          <w:color w:val="000099"/>
          <w:sz w:val="20"/>
          <w:lang w:eastAsia="pt-BR"/>
        </w:rPr>
        <w:t>"Amarás o teu próximo como a ti mesmo."</w:t>
      </w:r>
      <w:r w:rsidRPr="00BF4247">
        <w:rPr>
          <w:rFonts w:ascii="Verdana" w:eastAsia="Times New Roman" w:hAnsi="Verdana" w:cs="Times New Roman"/>
          <w:i/>
          <w:iCs/>
          <w:color w:val="000099"/>
          <w:sz w:val="20"/>
          <w:szCs w:val="20"/>
          <w:lang w:eastAsia="pt-BR"/>
        </w:rPr>
        <w:br/>
      </w:r>
      <w:r w:rsidRPr="00BF4247">
        <w:rPr>
          <w:rFonts w:ascii="Verdana" w:eastAsia="Times New Roman" w:hAnsi="Verdana" w:cs="Times New Roman"/>
          <w:i/>
          <w:iCs/>
          <w:color w:val="000099"/>
          <w:sz w:val="20"/>
          <w:lang w:eastAsia="pt-BR"/>
        </w:rPr>
        <w:t xml:space="preserve">Mateus </w:t>
      </w:r>
      <w:proofErr w:type="gramStart"/>
      <w:r w:rsidRPr="00BF4247">
        <w:rPr>
          <w:rFonts w:ascii="Verdana" w:eastAsia="Times New Roman" w:hAnsi="Verdana" w:cs="Times New Roman"/>
          <w:i/>
          <w:iCs/>
          <w:color w:val="000099"/>
          <w:sz w:val="20"/>
          <w:lang w:eastAsia="pt-BR"/>
        </w:rPr>
        <w:t>22:37</w:t>
      </w:r>
      <w:proofErr w:type="gramEnd"/>
      <w:r w:rsidRPr="00BF4247">
        <w:rPr>
          <w:rFonts w:ascii="Verdana" w:eastAsia="Times New Roman" w:hAnsi="Verdana" w:cs="Times New Roman"/>
          <w:i/>
          <w:iCs/>
          <w:color w:val="000099"/>
          <w:sz w:val="20"/>
          <w:lang w:eastAsia="pt-BR"/>
        </w:rPr>
        <w:t>-39</w:t>
      </w:r>
    </w:p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 xml:space="preserve">Ninguém jamais disse que do momento da graça em diante poderíamos ser </w:t>
      </w:r>
      <w:r w:rsidRPr="00BF4247">
        <w:rPr>
          <w:rFonts w:ascii="Verdana" w:eastAsia="Times New Roman" w:hAnsi="Verdana" w:cs="Times New Roman"/>
          <w:i/>
          <w:iCs/>
          <w:color w:val="000099"/>
          <w:sz w:val="20"/>
          <w:lang w:eastAsia="pt-BR"/>
        </w:rPr>
        <w:t>"foras da lei",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t xml:space="preserve"> pelo contrário, conhecendo a graça, compreendemos melhor o real significado da lei.</w:t>
      </w:r>
    </w:p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</w:r>
      <w:r w:rsidRPr="00BF4247">
        <w:rPr>
          <w:rFonts w:ascii="Verdana" w:eastAsia="Times New Roman" w:hAnsi="Verdana" w:cs="Times New Roman"/>
          <w:i/>
          <w:iCs/>
          <w:color w:val="000099"/>
          <w:sz w:val="20"/>
          <w:lang w:eastAsia="pt-BR"/>
        </w:rPr>
        <w:t>"É, porventura, a lei contrária às promessas de Deus? De modo nenhum! Porque, se fosse promulgada uma lei que pudesse dar vida, a justiça, na verdade, seria procedente de lei."</w:t>
      </w:r>
      <w:r w:rsidRPr="00BF4247">
        <w:rPr>
          <w:rFonts w:ascii="Verdana" w:eastAsia="Times New Roman" w:hAnsi="Verdana" w:cs="Times New Roman"/>
          <w:i/>
          <w:iCs/>
          <w:color w:val="000099"/>
          <w:sz w:val="20"/>
          <w:szCs w:val="20"/>
          <w:lang w:eastAsia="pt-BR"/>
        </w:rPr>
        <w:br/>
      </w:r>
      <w:r w:rsidRPr="00BF4247">
        <w:rPr>
          <w:rFonts w:ascii="Verdana" w:eastAsia="Times New Roman" w:hAnsi="Verdana" w:cs="Times New Roman"/>
          <w:i/>
          <w:iCs/>
          <w:color w:val="000099"/>
          <w:sz w:val="20"/>
          <w:lang w:eastAsia="pt-BR"/>
        </w:rPr>
        <w:t xml:space="preserve">Gálatas </w:t>
      </w:r>
      <w:proofErr w:type="gramStart"/>
      <w:r w:rsidRPr="00BF4247">
        <w:rPr>
          <w:rFonts w:ascii="Verdana" w:eastAsia="Times New Roman" w:hAnsi="Verdana" w:cs="Times New Roman"/>
          <w:i/>
          <w:iCs/>
          <w:color w:val="000099"/>
          <w:sz w:val="20"/>
          <w:lang w:eastAsia="pt-BR"/>
        </w:rPr>
        <w:t>3:21</w:t>
      </w:r>
      <w:proofErr w:type="gramEnd"/>
      <w:r w:rsidRPr="00BF4247">
        <w:rPr>
          <w:rFonts w:ascii="Verdana" w:eastAsia="Times New Roman" w:hAnsi="Verdana" w:cs="Times New Roman"/>
          <w:i/>
          <w:iCs/>
          <w:color w:val="000099"/>
          <w:sz w:val="20"/>
          <w:szCs w:val="20"/>
          <w:lang w:eastAsia="pt-BR"/>
        </w:rPr>
        <w:br/>
      </w:r>
      <w:r w:rsidRPr="00BF4247">
        <w:rPr>
          <w:rFonts w:ascii="Verdana" w:eastAsia="Times New Roman" w:hAnsi="Verdana" w:cs="Times New Roman"/>
          <w:i/>
          <w:iCs/>
          <w:color w:val="000099"/>
          <w:sz w:val="20"/>
          <w:lang w:eastAsia="pt-BR"/>
        </w:rPr>
        <w:t>"Respondeu Jesus: Se alguém me ama, guardará a minha palavra; e meu Pai o amará, e viremos para ele e faremos nele morada."</w:t>
      </w:r>
      <w:r w:rsidRPr="00BF4247">
        <w:rPr>
          <w:rFonts w:ascii="Verdana" w:eastAsia="Times New Roman" w:hAnsi="Verdana" w:cs="Times New Roman"/>
          <w:i/>
          <w:iCs/>
          <w:color w:val="000099"/>
          <w:sz w:val="20"/>
          <w:szCs w:val="20"/>
          <w:lang w:eastAsia="pt-BR"/>
        </w:rPr>
        <w:br/>
      </w:r>
      <w:r w:rsidRPr="00BF4247">
        <w:rPr>
          <w:rFonts w:ascii="Verdana" w:eastAsia="Times New Roman" w:hAnsi="Verdana" w:cs="Times New Roman"/>
          <w:i/>
          <w:iCs/>
          <w:color w:val="000099"/>
          <w:sz w:val="20"/>
          <w:lang w:eastAsia="pt-BR"/>
        </w:rPr>
        <w:t>João 14:23</w:t>
      </w:r>
    </w:p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Quem me ama me obedece! É isso o que o senhor pensa de nós!</w:t>
      </w:r>
    </w:p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Queremos um caminho próspero e bem sucedido?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Então tenhamos o cuidado de conhecer e cumprir nosso Manual de Fé e Prática: a Bíblia, o livro da lei e mais, devemos também divulgá-lo!</w:t>
      </w:r>
    </w:p>
    <w:p w:rsidR="00BF4247" w:rsidRPr="00BF4247" w:rsidRDefault="00BF4247" w:rsidP="00BF4247">
      <w:pPr>
        <w:shd w:val="clear" w:color="auto" w:fill="CCDDBB"/>
        <w:spacing w:line="384" w:lineRule="atLeast"/>
        <w:jc w:val="center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lastRenderedPageBreak/>
        <w:br/>
        <w:t>No verso 9 do 1° capítulo de Josué Deus recapitula:</w:t>
      </w: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</w:r>
      <w:r w:rsidRPr="00BF4247">
        <w:rPr>
          <w:rFonts w:ascii="Verdana" w:eastAsia="Times New Roman" w:hAnsi="Verdana" w:cs="Times New Roman"/>
          <w:color w:val="7030A0"/>
          <w:sz w:val="20"/>
          <w:szCs w:val="20"/>
          <w:lang w:eastAsia="pt-BR"/>
        </w:rPr>
        <w:t>É uma ordem:</w:t>
      </w:r>
      <w:r w:rsidRPr="00BF4247">
        <w:rPr>
          <w:rFonts w:ascii="Verdana" w:eastAsia="Times New Roman" w:hAnsi="Verdana" w:cs="Times New Roman"/>
          <w:color w:val="7030A0"/>
          <w:sz w:val="20"/>
          <w:szCs w:val="20"/>
          <w:lang w:eastAsia="pt-BR"/>
        </w:rPr>
        <w:br/>
        <w:t>Seja forte</w:t>
      </w:r>
      <w:r w:rsidRPr="00BF4247">
        <w:rPr>
          <w:rFonts w:ascii="Verdana" w:eastAsia="Times New Roman" w:hAnsi="Verdana" w:cs="Times New Roman"/>
          <w:color w:val="7030A0"/>
          <w:sz w:val="20"/>
          <w:szCs w:val="20"/>
          <w:lang w:eastAsia="pt-BR"/>
        </w:rPr>
        <w:br/>
        <w:t>Seja corajoso</w:t>
      </w:r>
      <w:r w:rsidRPr="00BF4247">
        <w:rPr>
          <w:rFonts w:ascii="Verdana" w:eastAsia="Times New Roman" w:hAnsi="Verdana" w:cs="Times New Roman"/>
          <w:color w:val="7030A0"/>
          <w:sz w:val="20"/>
          <w:szCs w:val="20"/>
          <w:lang w:eastAsia="pt-BR"/>
        </w:rPr>
        <w:br/>
        <w:t>Não temas</w:t>
      </w:r>
      <w:r w:rsidRPr="00BF4247">
        <w:rPr>
          <w:rFonts w:ascii="Verdana" w:eastAsia="Times New Roman" w:hAnsi="Verdana" w:cs="Times New Roman"/>
          <w:color w:val="7030A0"/>
          <w:sz w:val="20"/>
          <w:szCs w:val="20"/>
          <w:lang w:eastAsia="pt-BR"/>
        </w:rPr>
        <w:br/>
        <w:t>Não te espantes</w:t>
      </w:r>
      <w:r w:rsidRPr="00BF4247">
        <w:rPr>
          <w:rFonts w:ascii="Verdana" w:eastAsia="Times New Roman" w:hAnsi="Verdana" w:cs="Times New Roman"/>
          <w:color w:val="7030A0"/>
          <w:sz w:val="20"/>
          <w:szCs w:val="20"/>
          <w:lang w:eastAsia="pt-BR"/>
        </w:rPr>
        <w:br/>
        <w:t>Eu serei contigo onde quer que andares.</w:t>
      </w:r>
    </w:p>
    <w:p w:rsidR="00BF4247" w:rsidRPr="00BF4247" w:rsidRDefault="00BF4247" w:rsidP="00BF4247">
      <w:pPr>
        <w:shd w:val="clear" w:color="auto" w:fill="CCDDBB"/>
        <w:spacing w:line="384" w:lineRule="atLeast"/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  <w:t>Precisa mais?</w:t>
      </w:r>
    </w:p>
    <w:p w:rsidR="00BF4247" w:rsidRPr="00BF4247" w:rsidRDefault="00BF4247" w:rsidP="00BF4247">
      <w:pPr>
        <w:shd w:val="clear" w:color="auto" w:fill="CCDDBB"/>
        <w:spacing w:after="120" w:line="336" w:lineRule="atLeast"/>
        <w:ind w:left="4956"/>
        <w:outlineLvl w:val="1"/>
        <w:rPr>
          <w:rFonts w:ascii="Arial" w:eastAsia="Times New Roman" w:hAnsi="Arial" w:cs="Arial"/>
          <w:b/>
          <w:bCs/>
          <w:color w:val="FFFFFF"/>
          <w:lang w:eastAsia="pt-BR"/>
        </w:rPr>
      </w:pPr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br/>
      </w:r>
      <w:proofErr w:type="spellStart"/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t>Laiz</w:t>
      </w:r>
      <w:proofErr w:type="spellEnd"/>
      <w:r w:rsidRPr="00BF4247"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t xml:space="preserve"> Vidal</w:t>
      </w:r>
      <w:r>
        <w:rPr>
          <w:rFonts w:ascii="Verdana" w:eastAsia="Times New Roman" w:hAnsi="Verdana" w:cs="Times New Roman"/>
          <w:color w:val="000099"/>
          <w:sz w:val="20"/>
          <w:szCs w:val="20"/>
          <w:lang w:eastAsia="pt-BR"/>
        </w:rPr>
        <w:t xml:space="preserve"> - </w:t>
      </w:r>
      <w:proofErr w:type="spellStart"/>
      <w:r w:rsidRPr="00BF4247">
        <w:rPr>
          <w:rFonts w:ascii="Arial" w:eastAsia="Times New Roman" w:hAnsi="Arial" w:cs="Arial"/>
          <w:b/>
          <w:bCs/>
          <w:color w:val="FFFFFF"/>
          <w:lang w:eastAsia="pt-BR"/>
        </w:rPr>
        <w:t>Monday</w:t>
      </w:r>
      <w:proofErr w:type="spellEnd"/>
      <w:r w:rsidRPr="00BF4247">
        <w:rPr>
          <w:rFonts w:ascii="Arial" w:eastAsia="Times New Roman" w:hAnsi="Arial" w:cs="Arial"/>
          <w:b/>
          <w:bCs/>
          <w:color w:val="FFFFFF"/>
          <w:lang w:eastAsia="pt-BR"/>
        </w:rPr>
        <w:t>, July 27, 2009</w:t>
      </w:r>
    </w:p>
    <w:p w:rsidR="00626B33" w:rsidRPr="00BF4247" w:rsidRDefault="00626B33" w:rsidP="00BF4247"/>
    <w:sectPr w:rsidR="00626B33" w:rsidRPr="00BF4247" w:rsidSect="00626B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F4247"/>
    <w:rsid w:val="0006401D"/>
    <w:rsid w:val="000658A0"/>
    <w:rsid w:val="00383C11"/>
    <w:rsid w:val="00500547"/>
    <w:rsid w:val="00601ACF"/>
    <w:rsid w:val="00626B33"/>
    <w:rsid w:val="006C169E"/>
    <w:rsid w:val="006E4B42"/>
    <w:rsid w:val="006F7B3E"/>
    <w:rsid w:val="00AF0CDF"/>
    <w:rsid w:val="00BF4247"/>
    <w:rsid w:val="00C42EF4"/>
    <w:rsid w:val="00D029D1"/>
    <w:rsid w:val="00E44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B33"/>
  </w:style>
  <w:style w:type="paragraph" w:styleId="Ttulo2">
    <w:name w:val="heading 2"/>
    <w:basedOn w:val="Normal"/>
    <w:link w:val="Ttulo2Char"/>
    <w:uiPriority w:val="9"/>
    <w:qFormat/>
    <w:rsid w:val="00BF4247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BF424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nfase">
    <w:name w:val="Emphasis"/>
    <w:basedOn w:val="Fontepargpadro"/>
    <w:uiPriority w:val="20"/>
    <w:qFormat/>
    <w:rsid w:val="00BF4247"/>
    <w:rPr>
      <w:i/>
      <w:iCs/>
    </w:rPr>
  </w:style>
  <w:style w:type="character" w:styleId="Forte">
    <w:name w:val="Strong"/>
    <w:basedOn w:val="Fontepargpadro"/>
    <w:uiPriority w:val="22"/>
    <w:qFormat/>
    <w:rsid w:val="00BF4247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F424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F424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BF42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8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0390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27245">
              <w:marLeft w:val="0"/>
              <w:marRight w:val="0"/>
              <w:marTop w:val="0"/>
              <w:marBottom w:val="0"/>
              <w:divBdr>
                <w:top w:val="single" w:sz="6" w:space="8" w:color="FFFFFF"/>
                <w:left w:val="single" w:sz="6" w:space="8" w:color="FFFFFF"/>
                <w:bottom w:val="single" w:sz="6" w:space="8" w:color="FFFFFF"/>
                <w:right w:val="single" w:sz="6" w:space="8" w:color="FFFFFF"/>
              </w:divBdr>
              <w:divsChild>
                <w:div w:id="889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9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631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57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172941">
                                      <w:marLeft w:val="0"/>
                                      <w:marRight w:val="0"/>
                                      <w:marTop w:val="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700487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140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0596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946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7585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1019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7767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3092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6829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7914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6831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4595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874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700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0684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7542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7069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3.bp.blogspot.com/_klvrUa7wZ-Q/Sm35jMzHHGI/AAAAAAAAAHA/8oJMiSdXcDg/s1600-h/MakeThumbnail.jpg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474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Geral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ClienteMD</dc:creator>
  <cp:keywords/>
  <dc:description/>
  <cp:lastModifiedBy>ClienteMD</cp:lastModifiedBy>
  <cp:revision>1</cp:revision>
  <dcterms:created xsi:type="dcterms:W3CDTF">2010-02-20T21:27:00Z</dcterms:created>
  <dcterms:modified xsi:type="dcterms:W3CDTF">2010-02-20T21:38:00Z</dcterms:modified>
</cp:coreProperties>
</file>